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C0" w:rsidRPr="000764C0" w:rsidRDefault="000764C0" w:rsidP="00076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764C0" w:rsidRPr="000764C0" w:rsidRDefault="000764C0" w:rsidP="00076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764C0" w:rsidRPr="000764C0" w:rsidRDefault="000764C0" w:rsidP="00076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764C0" w:rsidRPr="000764C0" w:rsidRDefault="000764C0" w:rsidP="00C95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0764C0">
        <w:rPr>
          <w:rFonts w:ascii="Tahoma" w:hAnsi="Tahoma" w:cs="Tahoma"/>
          <w:b/>
          <w:bCs/>
        </w:rPr>
        <w:t>SOBRE LA PUBLIC</w:t>
      </w:r>
      <w:r w:rsidR="00C95777">
        <w:rPr>
          <w:rFonts w:ascii="Tahoma" w:hAnsi="Tahoma" w:cs="Tahoma"/>
          <w:b/>
          <w:bCs/>
        </w:rPr>
        <w:t>ACIÓ EN PREMSA D'ACORDS SOCIALS</w:t>
      </w:r>
    </w:p>
    <w:p w:rsidR="000764C0" w:rsidRPr="000764C0" w:rsidRDefault="000764C0" w:rsidP="00076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0764C0" w:rsidRPr="000764C0" w:rsidRDefault="000764C0" w:rsidP="00076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0764C0" w:rsidRPr="000764C0" w:rsidRDefault="000764C0" w:rsidP="00076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0764C0" w:rsidRPr="000764C0" w:rsidRDefault="000764C0" w:rsidP="00076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0764C0">
        <w:rPr>
          <w:rFonts w:ascii="Tahoma" w:hAnsi="Tahoma" w:cs="Tahoma"/>
          <w:b/>
          <w:bCs/>
        </w:rPr>
        <w:t xml:space="preserve">S'ha de publicar en </w:t>
      </w:r>
      <w:r w:rsidRPr="000764C0">
        <w:rPr>
          <w:rFonts w:ascii="Tahoma" w:hAnsi="Tahoma" w:cs="Tahoma"/>
          <w:b/>
          <w:bCs/>
          <w:u w:val="single"/>
        </w:rPr>
        <w:t>un</w:t>
      </w:r>
      <w:r w:rsidRPr="000764C0">
        <w:rPr>
          <w:rFonts w:ascii="Tahoma" w:hAnsi="Tahoma" w:cs="Tahoma"/>
          <w:b/>
          <w:bCs/>
        </w:rPr>
        <w:t xml:space="preserve"> periòdic de gran difusió en l'àmbit d'actuació de la cooperativa</w:t>
      </w:r>
    </w:p>
    <w:p w:rsidR="000764C0" w:rsidRPr="000764C0" w:rsidRDefault="000764C0" w:rsidP="00076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764C0" w:rsidRPr="000764C0" w:rsidTr="001F2D40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C0" w:rsidRPr="000764C0" w:rsidRDefault="000764C0" w:rsidP="00076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:rsidR="000764C0" w:rsidRPr="00C95777" w:rsidRDefault="000764C0" w:rsidP="00076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ahoma" w:hAnsi="Tahoma" w:cs="Tahoma"/>
                <w:b/>
                <w:bCs/>
              </w:rPr>
            </w:pPr>
            <w:r w:rsidRPr="00C95777">
              <w:rPr>
                <w:rFonts w:ascii="Tahoma" w:hAnsi="Tahoma" w:cs="Tahoma"/>
                <w:b/>
                <w:bCs/>
              </w:rPr>
              <w:t>ANUNCI</w:t>
            </w:r>
          </w:p>
          <w:p w:rsidR="000764C0" w:rsidRPr="000764C0" w:rsidRDefault="000764C0" w:rsidP="00076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0764C0" w:rsidRPr="000764C0" w:rsidRDefault="000764C0" w:rsidP="00E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764C0">
              <w:rPr>
                <w:rFonts w:ascii="Tahoma" w:hAnsi="Tahoma" w:cs="Tahoma"/>
              </w:rPr>
              <w:t>En compliment del que establ</w:t>
            </w:r>
            <w:r w:rsidR="00C95777">
              <w:rPr>
                <w:rFonts w:ascii="Tahoma" w:hAnsi="Tahoma" w:cs="Tahoma"/>
              </w:rPr>
              <w:t>e</w:t>
            </w:r>
            <w:r w:rsidRPr="000764C0">
              <w:rPr>
                <w:rFonts w:ascii="Tahoma" w:hAnsi="Tahoma" w:cs="Tahoma"/>
              </w:rPr>
              <w:t>ix l'article 73 de</w:t>
            </w:r>
            <w:r w:rsidR="00EE391A">
              <w:rPr>
                <w:rFonts w:ascii="Tahoma" w:hAnsi="Tahoma" w:cs="Tahoma"/>
              </w:rPr>
              <w:t xml:space="preserve">l </w:t>
            </w:r>
            <w:r w:rsidR="00EE391A">
              <w:rPr>
                <w:rFonts w:ascii="Tahoma" w:hAnsi="Tahoma" w:cs="Tahoma"/>
              </w:rPr>
              <w:t xml:space="preserve"> </w:t>
            </w:r>
            <w:r w:rsidR="00EE391A">
              <w:rPr>
                <w:rFonts w:ascii="Tahoma" w:hAnsi="Tahoma" w:cs="Tahoma"/>
                <w:iCs/>
              </w:rPr>
              <w:t>Text Refós de  la Llei de Cooperatives de la Comunitat Valenciana aprovat pel Decret Legislatiu 2/2015, de 15 de maig, del Consell de la Generalitat Valenciana</w:t>
            </w:r>
            <w:bookmarkStart w:id="0" w:name="_GoBack"/>
            <w:bookmarkEnd w:id="0"/>
            <w:r w:rsidRPr="000764C0">
              <w:rPr>
                <w:rFonts w:ascii="Tahoma" w:hAnsi="Tahoma" w:cs="Tahoma"/>
              </w:rPr>
              <w:t>, l'Assemblea General de (</w:t>
            </w:r>
            <w:r w:rsidRPr="00C95777">
              <w:rPr>
                <w:rFonts w:ascii="Tahoma" w:hAnsi="Tahoma" w:cs="Tahoma"/>
              </w:rPr>
              <w:t xml:space="preserve">nom </w:t>
            </w:r>
            <w:r w:rsidRPr="000764C0">
              <w:rPr>
                <w:rFonts w:ascii="Tahoma" w:hAnsi="Tahoma" w:cs="Tahoma"/>
              </w:rPr>
              <w:t>antic) Coop V, comunica els acords següents:</w:t>
            </w:r>
          </w:p>
          <w:p w:rsidR="000764C0" w:rsidRPr="000764C0" w:rsidRDefault="000764C0" w:rsidP="00076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C95777" w:rsidRPr="00C95777" w:rsidRDefault="000764C0" w:rsidP="00C95777">
            <w:pPr>
              <w:pStyle w:val="Prrafodelista"/>
              <w:numPr>
                <w:ilvl w:val="0"/>
                <w:numId w:val="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95777">
              <w:rPr>
                <w:rFonts w:ascii="Tahoma" w:hAnsi="Tahoma" w:cs="Tahoma"/>
              </w:rPr>
              <w:t xml:space="preserve">Canvi de denominació, passant a ser ara </w:t>
            </w:r>
            <w:r w:rsidR="001F2D40" w:rsidRPr="00C95777">
              <w:rPr>
                <w:rFonts w:ascii="Tahoma" w:hAnsi="Tahoma" w:cs="Tahoma"/>
                <w:shd w:val="clear" w:color="auto" w:fill="D9D9D9" w:themeFill="background1" w:themeFillShade="D9"/>
              </w:rPr>
              <w:t xml:space="preserve"> …………………………..</w:t>
            </w:r>
          </w:p>
          <w:p w:rsidR="000764C0" w:rsidRPr="00C95777" w:rsidRDefault="000764C0" w:rsidP="00C95777">
            <w:pPr>
              <w:pStyle w:val="Prrafodelista"/>
              <w:numPr>
                <w:ilvl w:val="0"/>
                <w:numId w:val="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95777">
              <w:rPr>
                <w:rFonts w:ascii="Tahoma" w:hAnsi="Tahoma" w:cs="Tahoma"/>
              </w:rPr>
              <w:t>Canvi</w:t>
            </w:r>
            <w:r w:rsidR="00C95777">
              <w:rPr>
                <w:rFonts w:ascii="Tahoma" w:hAnsi="Tahoma" w:cs="Tahoma"/>
              </w:rPr>
              <w:t xml:space="preserve"> d'àmbi</w:t>
            </w:r>
            <w:r w:rsidRPr="00C95777">
              <w:rPr>
                <w:rFonts w:ascii="Tahoma" w:hAnsi="Tahoma" w:cs="Tahoma"/>
              </w:rPr>
              <w:t>t, passant ara a ser de Comunitat Valenciana.</w:t>
            </w:r>
          </w:p>
          <w:p w:rsidR="000764C0" w:rsidRPr="000764C0" w:rsidRDefault="000764C0" w:rsidP="00076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</w:rPr>
            </w:pPr>
          </w:p>
          <w:p w:rsidR="001F2D40" w:rsidRDefault="00C95777" w:rsidP="00076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Així mateix es fa pú</w:t>
            </w:r>
            <w:r w:rsidR="000764C0" w:rsidRPr="000764C0">
              <w:rPr>
                <w:rFonts w:ascii="Tahoma" w:hAnsi="Tahoma" w:cs="Tahoma"/>
              </w:rPr>
              <w:t>bli</w:t>
            </w:r>
            <w:r>
              <w:rPr>
                <w:rFonts w:ascii="Tahoma" w:hAnsi="Tahoma" w:cs="Tahoma"/>
              </w:rPr>
              <w:t>c l'acord del c</w:t>
            </w:r>
            <w:r w:rsidR="000764C0" w:rsidRPr="000764C0">
              <w:rPr>
                <w:rFonts w:ascii="Tahoma" w:hAnsi="Tahoma" w:cs="Tahoma"/>
              </w:rPr>
              <w:t xml:space="preserve">onsell rector, del canvi de domicili dins del mateix terme </w:t>
            </w:r>
            <w:r>
              <w:rPr>
                <w:rFonts w:ascii="Tahoma" w:hAnsi="Tahoma" w:cs="Tahoma"/>
              </w:rPr>
              <w:t>m</w:t>
            </w:r>
            <w:r w:rsidR="000764C0" w:rsidRPr="000764C0">
              <w:rPr>
                <w:rFonts w:ascii="Tahoma" w:hAnsi="Tahoma" w:cs="Tahoma"/>
              </w:rPr>
              <w:t xml:space="preserve">unicipal del carrer </w:t>
            </w:r>
            <w:r w:rsidR="001F2D40">
              <w:rPr>
                <w:rFonts w:ascii="Tahoma" w:hAnsi="Tahoma" w:cs="Tahoma"/>
                <w:shd w:val="clear" w:color="auto" w:fill="D9D9D9" w:themeFill="background1" w:themeFillShade="D9"/>
              </w:rPr>
              <w:t xml:space="preserve">                                                                       </w:t>
            </w:r>
            <w:r w:rsidR="000764C0" w:rsidRPr="000764C0">
              <w:rPr>
                <w:rFonts w:ascii="Tahoma" w:hAnsi="Tahoma" w:cs="Tahoma"/>
              </w:rPr>
              <w:t xml:space="preserve"> al </w:t>
            </w:r>
          </w:p>
          <w:p w:rsidR="000764C0" w:rsidRPr="000764C0" w:rsidRDefault="000764C0" w:rsidP="00076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764C0">
              <w:rPr>
                <w:rFonts w:ascii="Tahoma" w:hAnsi="Tahoma" w:cs="Tahoma"/>
              </w:rPr>
              <w:t xml:space="preserve">carrer </w:t>
            </w:r>
            <w:r w:rsidR="001F2D40">
              <w:rPr>
                <w:rFonts w:ascii="Tahoma" w:hAnsi="Tahoma" w:cs="Tahoma"/>
                <w:shd w:val="clear" w:color="auto" w:fill="D9D9D9" w:themeFill="background1" w:themeFillShade="D9"/>
              </w:rPr>
              <w:t xml:space="preserve">                                         </w:t>
            </w:r>
            <w:r w:rsidRPr="000764C0">
              <w:rPr>
                <w:rFonts w:ascii="Tahoma" w:hAnsi="Tahoma" w:cs="Tahoma"/>
              </w:rPr>
              <w:t xml:space="preserve">  ambdós de </w:t>
            </w:r>
            <w:r w:rsidR="001F2D40">
              <w:rPr>
                <w:rFonts w:ascii="Tahoma" w:hAnsi="Tahoma" w:cs="Tahoma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1F2D40">
              <w:rPr>
                <w:rFonts w:ascii="Tahoma" w:hAnsi="Tahoma" w:cs="Tahoma"/>
                <w:shd w:val="clear" w:color="auto" w:fill="D9D9D9" w:themeFill="background1" w:themeFillShade="D9"/>
              </w:rPr>
              <w:t>.</w:t>
            </w:r>
          </w:p>
          <w:p w:rsidR="000764C0" w:rsidRPr="000764C0" w:rsidRDefault="000764C0" w:rsidP="00076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0764C0" w:rsidRPr="000764C0" w:rsidRDefault="000764C0" w:rsidP="00076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764C0">
              <w:rPr>
                <w:rFonts w:ascii="Tahoma" w:hAnsi="Tahoma" w:cs="Tahoma"/>
              </w:rPr>
              <w:t xml:space="preserve">             A València a </w:t>
            </w:r>
            <w:r w:rsidR="001F2D40">
              <w:rPr>
                <w:rFonts w:ascii="Tahoma" w:hAnsi="Tahoma" w:cs="Tahoma"/>
                <w:shd w:val="clear" w:color="auto" w:fill="D9D9D9" w:themeFill="background1" w:themeFillShade="D9"/>
              </w:rPr>
              <w:t xml:space="preserve">         </w:t>
            </w:r>
            <w:r w:rsidRPr="000764C0">
              <w:rPr>
                <w:rFonts w:ascii="Tahoma" w:hAnsi="Tahoma" w:cs="Tahoma"/>
              </w:rPr>
              <w:t xml:space="preserve"> de </w:t>
            </w:r>
            <w:r w:rsidR="001F2D40">
              <w:rPr>
                <w:rFonts w:ascii="Tahoma" w:hAnsi="Tahoma" w:cs="Tahoma"/>
                <w:shd w:val="clear" w:color="auto" w:fill="D9D9D9" w:themeFill="background1" w:themeFillShade="D9"/>
              </w:rPr>
              <w:t xml:space="preserve">                                    </w:t>
            </w:r>
            <w:r w:rsidRPr="000764C0">
              <w:rPr>
                <w:rFonts w:ascii="Tahoma" w:hAnsi="Tahoma" w:cs="Tahoma"/>
              </w:rPr>
              <w:t xml:space="preserve"> de 20</w:t>
            </w:r>
            <w:r w:rsidR="001F2D40">
              <w:rPr>
                <w:rFonts w:ascii="Tahoma" w:hAnsi="Tahoma" w:cs="Tahoma"/>
              </w:rPr>
              <w:t xml:space="preserve"> </w:t>
            </w:r>
            <w:r w:rsidR="001F2D40" w:rsidRPr="001F2D40">
              <w:rPr>
                <w:rFonts w:ascii="Tahoma" w:hAnsi="Tahoma" w:cs="Tahoma"/>
                <w:shd w:val="clear" w:color="auto" w:fill="D9D9D9" w:themeFill="background1" w:themeFillShade="D9"/>
              </w:rPr>
              <w:t>…</w:t>
            </w:r>
            <w:r w:rsidR="001F2D40">
              <w:rPr>
                <w:rFonts w:ascii="Tahoma" w:hAnsi="Tahoma" w:cs="Tahoma"/>
                <w:shd w:val="clear" w:color="auto" w:fill="D9D9D9" w:themeFill="background1" w:themeFillShade="D9"/>
              </w:rPr>
              <w:t xml:space="preserve">     </w:t>
            </w:r>
          </w:p>
          <w:p w:rsidR="000764C0" w:rsidRPr="000764C0" w:rsidRDefault="000764C0" w:rsidP="00076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:rsidR="000764C0" w:rsidRPr="000764C0" w:rsidRDefault="000764C0" w:rsidP="00076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:rsidR="000764C0" w:rsidRPr="000764C0" w:rsidRDefault="000764C0" w:rsidP="00076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:rsidR="000764C0" w:rsidRPr="000764C0" w:rsidRDefault="000764C0" w:rsidP="00076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:rsidR="000764C0" w:rsidRPr="000764C0" w:rsidRDefault="000764C0" w:rsidP="00076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F2D40" w:rsidRPr="000764C0" w:rsidTr="001F2D40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40" w:rsidRPr="000764C0" w:rsidRDefault="001F2D40" w:rsidP="00076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0764C0" w:rsidRPr="000764C0" w:rsidRDefault="000764C0" w:rsidP="000764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F2D40" w:rsidRPr="000764C0" w:rsidRDefault="001F2D40">
      <w:pPr>
        <w:rPr>
          <w:rFonts w:ascii="Tahoma" w:hAnsi="Tahoma" w:cs="Tahoma"/>
        </w:rPr>
      </w:pPr>
    </w:p>
    <w:sectPr w:rsidR="001F2D40" w:rsidRPr="000764C0" w:rsidSect="000764C0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FE0101"/>
        <w:sz w:val="28"/>
        <w:szCs w:val="28"/>
        <w:u w:val="none"/>
      </w:rPr>
    </w:lvl>
  </w:abstractNum>
  <w:abstractNum w:abstractNumId="1">
    <w:nsid w:val="072E2ABB"/>
    <w:multiLevelType w:val="hybridMultilevel"/>
    <w:tmpl w:val="EDFA3968"/>
    <w:lvl w:ilvl="0" w:tplc="06EAA5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C0"/>
    <w:rsid w:val="000764C0"/>
    <w:rsid w:val="001F2D40"/>
    <w:rsid w:val="007A2341"/>
    <w:rsid w:val="009111B4"/>
    <w:rsid w:val="00A9302E"/>
    <w:rsid w:val="00C95777"/>
    <w:rsid w:val="00CB4856"/>
    <w:rsid w:val="00E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4">
    <w:name w:val="heading 4"/>
    <w:basedOn w:val="Normal"/>
    <w:next w:val="Normal"/>
    <w:link w:val="Ttulo4Car"/>
    <w:uiPriority w:val="99"/>
    <w:qFormat/>
    <w:rsid w:val="000764C0"/>
    <w:pPr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 Narrow" w:hAnsi="Arial Narrow" w:cs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0764C0"/>
    <w:rPr>
      <w:rFonts w:ascii="Arial Narrow" w:hAnsi="Arial Narrow" w:cs="Arial Narrow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0764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764C0"/>
    <w:rPr>
      <w:rFonts w:ascii="Tahoma" w:hAnsi="Tahoma" w:cs="Tahoma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rsid w:val="000764C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764C0"/>
    <w:rPr>
      <w:rFonts w:ascii="Times New Roman" w:hAnsi="Times New Roman" w:cs="Times New Roman"/>
      <w:sz w:val="28"/>
      <w:szCs w:val="28"/>
    </w:rPr>
  </w:style>
  <w:style w:type="paragraph" w:styleId="Prrafodelista">
    <w:name w:val="List Paragraph"/>
    <w:basedOn w:val="Normal"/>
    <w:uiPriority w:val="34"/>
    <w:qFormat/>
    <w:rsid w:val="00C95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4">
    <w:name w:val="heading 4"/>
    <w:basedOn w:val="Normal"/>
    <w:next w:val="Normal"/>
    <w:link w:val="Ttulo4Car"/>
    <w:uiPriority w:val="99"/>
    <w:qFormat/>
    <w:rsid w:val="000764C0"/>
    <w:pPr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 Narrow" w:hAnsi="Arial Narrow" w:cs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0764C0"/>
    <w:rPr>
      <w:rFonts w:ascii="Arial Narrow" w:hAnsi="Arial Narrow" w:cs="Arial Narrow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0764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764C0"/>
    <w:rPr>
      <w:rFonts w:ascii="Tahoma" w:hAnsi="Tahoma" w:cs="Tahoma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rsid w:val="000764C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764C0"/>
    <w:rPr>
      <w:rFonts w:ascii="Times New Roman" w:hAnsi="Times New Roman" w:cs="Times New Roman"/>
      <w:sz w:val="28"/>
      <w:szCs w:val="28"/>
    </w:rPr>
  </w:style>
  <w:style w:type="paragraph" w:styleId="Prrafodelista">
    <w:name w:val="List Paragraph"/>
    <w:basedOn w:val="Normal"/>
    <w:uiPriority w:val="34"/>
    <w:qFormat/>
    <w:rsid w:val="00C9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2015-10-07T13:45:00Z</dcterms:created>
  <dcterms:modified xsi:type="dcterms:W3CDTF">2015-10-08T09:38:00Z</dcterms:modified>
</cp:coreProperties>
</file>